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16157B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03-06/7074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A40F4B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FA2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2732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A4FA2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03-06/7074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A4FA2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2019-12-25T09:37:00Z</dcterms:modified>
</cp:coreProperties>
</file>